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both"/>
        <w:rPr>
          <w:rFonts w:ascii="Arial Narrow" w:hAnsi="Arial Narrow" w:cs="Times New Roman"/>
          <w:sz w:val="24"/>
          <w:szCs w:val="24"/>
        </w:rPr>
      </w:pPr>
      <w:bookmarkStart w:id="0" w:name="__UnoMark__280_864111747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2880360</wp:posOffset>
                </wp:positionH>
                <wp:positionV relativeFrom="paragraph">
                  <wp:posOffset>-9525</wp:posOffset>
                </wp:positionV>
                <wp:extent cx="3665855" cy="315722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160" cy="315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>В _______________________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 xml:space="preserve">суд Нижегородской области </w:t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>адрес: __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  <w:shd w:fill="FFFFFF" w:val="clea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pStyle w:val="Style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Истец: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Иванов Иван Иванович</w:t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fill="FFFFFF" w:val="clear"/>
                                <w:lang w:val="ru-RU" w:eastAsia="ru-RU"/>
                              </w:rPr>
                              <w:t>__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fill="FFFFFF" w:val="clear"/>
                                <w:lang w:val="ru-RU" w:eastAsia="ru-RU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pStyle w:val="Style15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highlight w:val="white"/>
                                <w:lang w:val="ru-RU"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highlight w:val="white"/>
                                <w:lang w:val="ru-RU" w:eastAsia="ru-RU"/>
                              </w:rPr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/>
                                <w:color w:val="00000A"/>
                                <w:sz w:val="24"/>
                                <w:szCs w:val="24"/>
                                <w:shd w:fill="FFFFFF" w:val="clear"/>
                                <w:lang w:val="ru-RU" w:eastAsia="ru-RU"/>
                              </w:rPr>
                              <w:t xml:space="preserve">Ответчик: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/>
                                <w:color w:val="00000A"/>
                                <w:sz w:val="24"/>
                                <w:szCs w:val="24"/>
                                <w:shd w:fill="FFFFFF" w:val="clear"/>
                                <w:lang w:val="ru-RU" w:eastAsia="ru-RU"/>
                              </w:rPr>
                              <w:t>Петров Петр Петрович</w:t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/>
                                <w:color w:val="00000A"/>
                                <w:sz w:val="24"/>
                                <w:szCs w:val="24"/>
                                <w:shd w:fill="FFFFFF" w:val="clear"/>
                                <w:lang w:val="ru-RU" w:eastAsia="ru-RU"/>
                              </w:rPr>
                              <w:t>адрес: __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/>
                                <w:color w:val="00000A"/>
                                <w:sz w:val="24"/>
                                <w:szCs w:val="24"/>
                                <w:shd w:fill="FFFFFF" w:val="clear"/>
                                <w:lang w:val="ru-RU" w:eastAsia="ru-RU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pStyle w:val="Style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Третье лицо, не заявляющее самостоятельных требований: </w:t>
                            </w:r>
                            <w:r>
                              <w:rPr>
                                <w:rFonts w:cs="Times New Roman"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Семенов Семен Семенович</w:t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color w:val="00000A"/>
                                <w:sz w:val="24"/>
                                <w:szCs w:val="24"/>
                                <w:lang w:val="ru-RU" w:eastAsia="ru-RU"/>
                              </w:rPr>
                              <w:t>__________________________________</w:t>
                            </w:r>
                          </w:p>
                          <w:p>
                            <w:pPr>
                              <w:pStyle w:val="Style15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bCs/>
                                <w:color w:val="00000A"/>
                                <w:sz w:val="24"/>
                                <w:szCs w:val="24"/>
                                <w:highlight w:val="white"/>
                                <w:lang w:val="ru-RU"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/>
                                <w:color w:val="00000A"/>
                                <w:sz w:val="24"/>
                                <w:szCs w:val="24"/>
                                <w:highlight w:val="white"/>
                                <w:lang w:val="ru-RU" w:eastAsia="ru-RU"/>
                              </w:rPr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Цена иска: 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рублей</w:t>
                            </w:r>
                          </w:p>
                          <w:p>
                            <w:pPr>
                              <w:pStyle w:val="Style15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Государственная пошлина: 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рубля</w:t>
                            </w:r>
                          </w:p>
                          <w:p>
                            <w:pPr>
                              <w:pStyle w:val="Style21"/>
                              <w:spacing w:lineRule="exact" w:line="240" w:before="0" w:after="0"/>
                              <w:ind w:right="258" w:hanging="0"/>
                              <w:contextualSpacing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226.8pt;margin-top:-0.75pt;width:288.55pt;height:248.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5"/>
                        <w:rPr/>
                      </w:pPr>
                      <w:r>
                        <w:rPr>
                          <w:rFonts w:cs="Times New Roman" w:ascii="Times New Roman" w:hAnsi="Times New Roman"/>
                          <w:bCs/>
                          <w:sz w:val="24"/>
                          <w:szCs w:val="24"/>
                          <w:shd w:fill="FFFFFF" w:val="clear"/>
                        </w:rPr>
                        <w:t>В _______________________</w:t>
                      </w:r>
                      <w:r>
                        <w:rPr>
                          <w:rFonts w:cs="Times New Roman" w:ascii="Times New Roman" w:hAnsi="Times New Roman"/>
                          <w:bCs/>
                          <w:sz w:val="24"/>
                          <w:szCs w:val="24"/>
                          <w:shd w:fill="FFFFFF" w:val="clear"/>
                        </w:rPr>
                        <w:t xml:space="preserve">суд Нижегородской области </w:t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Fonts w:cs="Times New Roman" w:ascii="Times New Roman" w:hAnsi="Times New Roman"/>
                          <w:bCs/>
                          <w:sz w:val="24"/>
                          <w:szCs w:val="24"/>
                          <w:shd w:fill="FFFFFF" w:val="clear"/>
                        </w:rPr>
                        <w:t>адрес: __</w:t>
                      </w:r>
                      <w:r>
                        <w:rPr>
                          <w:rFonts w:cs="Times New Roman" w:ascii="Times New Roman" w:hAnsi="Times New Roman"/>
                          <w:bCs/>
                          <w:sz w:val="24"/>
                          <w:szCs w:val="24"/>
                          <w:shd w:fill="FFFFFF" w:val="clear"/>
                        </w:rPr>
                        <w:t>_________________________________</w:t>
                      </w:r>
                    </w:p>
                    <w:p>
                      <w:pPr>
                        <w:pStyle w:val="Style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Истец: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Иванов Иван Иванович</w:t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fill="FFFFFF" w:val="clear"/>
                          <w:lang w:val="ru-RU" w:eastAsia="ru-RU"/>
                        </w:rPr>
                        <w:t>__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shd w:fill="FFFFFF" w:val="clear"/>
                          <w:lang w:val="ru-RU" w:eastAsia="ru-RU"/>
                        </w:rPr>
                        <w:t>_______________________________</w:t>
                      </w:r>
                    </w:p>
                    <w:p>
                      <w:pPr>
                        <w:pStyle w:val="Style15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/>
                          <w:i/>
                          <w:iCs/>
                          <w:color w:val="000000"/>
                          <w:sz w:val="24"/>
                          <w:szCs w:val="24"/>
                          <w:highlight w:val="white"/>
                          <w:lang w:val="ru-RU" w:eastAsia="ru-RU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highlight w:val="white"/>
                          <w:lang w:val="ru-RU" w:eastAsia="ru-RU"/>
                        </w:rPr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bCs/>
                          <w:color w:val="00000A"/>
                          <w:sz w:val="24"/>
                          <w:szCs w:val="24"/>
                          <w:shd w:fill="FFFFFF" w:val="clear"/>
                          <w:lang w:val="ru-RU" w:eastAsia="ru-RU"/>
                        </w:rPr>
                        <w:t xml:space="preserve">Ответчик: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/>
                          <w:color w:val="00000A"/>
                          <w:sz w:val="24"/>
                          <w:szCs w:val="24"/>
                          <w:shd w:fill="FFFFFF" w:val="clear"/>
                          <w:lang w:val="ru-RU" w:eastAsia="ru-RU"/>
                        </w:rPr>
                        <w:t>Петров Петр Петрович</w:t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bCs/>
                          <w:color w:val="00000A"/>
                          <w:sz w:val="24"/>
                          <w:szCs w:val="24"/>
                          <w:shd w:fill="FFFFFF" w:val="clear"/>
                          <w:lang w:val="ru-RU" w:eastAsia="ru-RU"/>
                        </w:rPr>
                        <w:t>адрес: __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/>
                          <w:color w:val="00000A"/>
                          <w:sz w:val="24"/>
                          <w:szCs w:val="24"/>
                          <w:shd w:fill="FFFFFF" w:val="clear"/>
                          <w:lang w:val="ru-RU" w:eastAsia="ru-RU"/>
                        </w:rPr>
                        <w:t>_______________________________</w:t>
                      </w:r>
                    </w:p>
                    <w:p>
                      <w:pPr>
                        <w:pStyle w:val="Style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Fonts w:cs="Times New Roman" w:ascii="Times New Roman" w:hAnsi="Times New Roman"/>
                          <w:bCs/>
                          <w:sz w:val="24"/>
                          <w:szCs w:val="24"/>
                        </w:rPr>
                        <w:t xml:space="preserve">Третье лицо, не заявляющее самостоятельных требований: </w:t>
                      </w:r>
                      <w:r>
                        <w:rPr>
                          <w:rFonts w:cs="Times New Roman" w:ascii="Times New Roman" w:hAnsi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Семенов Семен Семенович</w:t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color w:val="00000A"/>
                          <w:sz w:val="24"/>
                          <w:szCs w:val="24"/>
                          <w:lang w:val="ru-RU" w:eastAsia="ru-RU"/>
                        </w:rPr>
                        <w:t>__________________________________</w:t>
                      </w:r>
                    </w:p>
                    <w:p>
                      <w:pPr>
                        <w:pStyle w:val="Style15"/>
                        <w:rPr>
                          <w:rFonts w:ascii="Times New Roman" w:hAnsi="Times New Roman" w:cs="Times New Roman"/>
                          <w:b w:val="false"/>
                          <w:b w:val="false"/>
                          <w:bCs/>
                          <w:color w:val="00000A"/>
                          <w:sz w:val="24"/>
                          <w:szCs w:val="24"/>
                          <w:highlight w:val="white"/>
                          <w:lang w:val="ru-RU" w:eastAsia="ru-RU"/>
                        </w:rPr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bCs/>
                          <w:color w:val="00000A"/>
                          <w:sz w:val="24"/>
                          <w:szCs w:val="24"/>
                          <w:highlight w:val="white"/>
                          <w:lang w:val="ru-RU" w:eastAsia="ru-RU"/>
                        </w:rPr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Цена иска: 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рублей</w:t>
                      </w:r>
                    </w:p>
                    <w:p>
                      <w:pPr>
                        <w:pStyle w:val="Style15"/>
                        <w:rPr>
                          <w:rFonts w:ascii="Times New Roman" w:hAnsi="Times New Roman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sz w:val="24"/>
                          <w:szCs w:val="24"/>
                        </w:rPr>
                        <w:t>Государственная пошлина: ____________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рубля</w:t>
                      </w:r>
                    </w:p>
                    <w:p>
                      <w:pPr>
                        <w:pStyle w:val="Style21"/>
                        <w:spacing w:lineRule="exact" w:line="240" w:before="0" w:after="0"/>
                        <w:ind w:right="258" w:hanging="0"/>
                        <w:contextualSpacing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ИСКОВОЕ ЗАЯВЛЕНИЕ</w:t>
      </w:r>
    </w:p>
    <w:p>
      <w:pPr>
        <w:pStyle w:val="Style15"/>
        <w:jc w:val="center"/>
        <w:rPr/>
      </w:pPr>
      <w:bookmarkStart w:id="1" w:name="_GoBack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о возмещении ущерба, причиненного дорожно-транспортным происшествием</w:t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Мне</w:t>
      </w:r>
      <w:r>
        <w:rPr>
          <w:rFonts w:cs="Times New Roman" w:ascii="Times New Roman" w:hAnsi="Times New Roman"/>
          <w:sz w:val="24"/>
          <w:szCs w:val="24"/>
        </w:rPr>
        <w:t xml:space="preserve"> на праве собственности принадлежит транспортное средство марки __</w:t>
      </w:r>
      <w:r>
        <w:rPr>
          <w:rFonts w:cs="Times New Roman" w:ascii="Times New Roman" w:hAnsi="Times New Roman"/>
          <w:sz w:val="24"/>
          <w:szCs w:val="24"/>
        </w:rPr>
        <w:t>______</w:t>
      </w:r>
      <w:r>
        <w:rPr>
          <w:rFonts w:cs="Times New Roman" w:ascii="Times New Roman" w:hAnsi="Times New Roman"/>
          <w:sz w:val="24"/>
          <w:szCs w:val="24"/>
        </w:rPr>
        <w:t xml:space="preserve"> государственный регистрационный знак ____________.</w:t>
      </w:r>
    </w:p>
    <w:p>
      <w:pPr>
        <w:pStyle w:val="Style15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________</w:t>
      </w:r>
      <w:bookmarkStart w:id="2" w:name="__DdeLink__83068_1976363705"/>
      <w:r>
        <w:rPr>
          <w:rFonts w:cs="Times New Roman" w:ascii="Times New Roman" w:hAnsi="Times New Roman"/>
          <w:sz w:val="24"/>
          <w:szCs w:val="24"/>
        </w:rPr>
        <w:t>года у дома №___ по ул. _______ г._______  Нижегородской области</w:t>
      </w:r>
      <w:bookmarkEnd w:id="2"/>
      <w:r>
        <w:rPr>
          <w:rFonts w:cs="Times New Roman" w:ascii="Times New Roman" w:hAnsi="Times New Roman"/>
          <w:sz w:val="24"/>
          <w:szCs w:val="24"/>
        </w:rPr>
        <w:t xml:space="preserve"> водитель </w:t>
      </w:r>
      <w:r>
        <w:rPr>
          <w:rFonts w:cs="Times New Roman" w:ascii="Times New Roman" w:hAnsi="Times New Roman"/>
          <w:sz w:val="24"/>
          <w:szCs w:val="24"/>
        </w:rPr>
        <w:t>Петров Петр Петрович</w:t>
      </w:r>
      <w:r>
        <w:rPr>
          <w:rFonts w:cs="Times New Roman" w:ascii="Times New Roman" w:hAnsi="Times New Roman"/>
          <w:sz w:val="24"/>
          <w:szCs w:val="24"/>
        </w:rPr>
        <w:t xml:space="preserve">, управляя транспортным средством марки ________ государственный регистрационный знак _____ (собственник т/с </w:t>
      </w:r>
      <w:r>
        <w:rPr>
          <w:rFonts w:cs="Times New Roman" w:ascii="Times New Roman" w:hAnsi="Times New Roman"/>
          <w:sz w:val="24"/>
          <w:szCs w:val="24"/>
        </w:rPr>
        <w:t>Семенов Семен Семенович</w:t>
      </w:r>
      <w:r>
        <w:rPr>
          <w:rFonts w:cs="Times New Roman" w:ascii="Times New Roman" w:hAnsi="Times New Roman"/>
          <w:sz w:val="24"/>
          <w:szCs w:val="24"/>
        </w:rPr>
        <w:t xml:space="preserve">), в нарушение ПДД РФ, совершил столкновение с принадлежащим </w:t>
      </w:r>
      <w:r>
        <w:rPr>
          <w:rFonts w:cs="Times New Roman" w:ascii="Times New Roman" w:hAnsi="Times New Roman"/>
          <w:sz w:val="24"/>
          <w:szCs w:val="24"/>
        </w:rPr>
        <w:t>мне</w:t>
      </w:r>
      <w:r>
        <w:rPr>
          <w:rFonts w:cs="Times New Roman" w:ascii="Times New Roman" w:hAnsi="Times New Roman"/>
          <w:sz w:val="24"/>
          <w:szCs w:val="24"/>
        </w:rPr>
        <w:t xml:space="preserve"> транспортным средством. </w:t>
      </w:r>
    </w:p>
    <w:p>
      <w:pPr>
        <w:pStyle w:val="Style15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В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результате указанного ДТП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мой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автомобиль получил механические повреждения, а именно: расколот расширитель переднего правого крыла, расколот в правой части передний бампер, расколота передняя противотуманная фара, расколота накладка правой противотуманной фары, расколота крышка правого фароочистителя, расколота форсунка правого фароочистителя, смят в правой части усилитель переднего бампера, смят правый наружный кронштейн переднего бампера, смят правый усилитель переднего бампера, расколот в передней части передний правый подкрылок, имеются царапины и задиры на правой облицовке переднего бампера, деформировано крепление правой фары с изгибом назад, у правой блок фары имеется прогиб в корпусе в верхней его части, шланг омывателя правой фары разорван.</w:t>
      </w:r>
    </w:p>
    <w:p>
      <w:pPr>
        <w:pStyle w:val="Style15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Указанное выше событие, в результате которого принадлежащему </w:t>
      </w:r>
      <w:r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sz w:val="24"/>
          <w:szCs w:val="24"/>
        </w:rPr>
        <w:t xml:space="preserve"> транспортному средству были причинены механические повреждения, подтверждается Определением об отказе в возбуждении дела об административном правонарушении от _______ года,  оформленным сотрудниками  ОГИБДД МО МВД России «______________» Нижегородской области, выезжавшими на место ДТП, а также Дополнительным листом к этому определению, который содержит  «Установочные данные водителей и транспортных средств».</w:t>
      </w:r>
    </w:p>
    <w:p>
      <w:pPr>
        <w:pStyle w:val="Style15"/>
        <w:jc w:val="both"/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На момент совершения ДТП </w:t>
      </w:r>
      <w:r>
        <w:rPr>
          <w:rFonts w:ascii="Times New Roman" w:hAnsi="Times New Roman"/>
          <w:b/>
          <w:bCs/>
          <w:sz w:val="24"/>
          <w:szCs w:val="24"/>
          <w:u w:val="none"/>
        </w:rPr>
        <w:t>гражданская ответственность собственника транспортного средства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марки __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_____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 xml:space="preserve"> государственный регистрационный знак _____________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>Семенова Семена Семеновича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, а также водителя </w:t>
      </w:r>
      <w:r>
        <w:rPr>
          <w:rFonts w:ascii="Times New Roman" w:hAnsi="Times New Roman"/>
          <w:b/>
          <w:bCs/>
          <w:sz w:val="24"/>
          <w:szCs w:val="24"/>
          <w:u w:val="none"/>
        </w:rPr>
        <w:t>Петрова Петра Петровича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- виновника ДТП</w:t>
      </w:r>
      <w:r>
        <w:rPr>
          <w:rFonts w:ascii="Times New Roman" w:hAnsi="Times New Roman"/>
          <w:sz w:val="24"/>
          <w:szCs w:val="24"/>
        </w:rPr>
        <w:t xml:space="preserve">, в соответствии с требованиями ст.4 Федерального закона РФ от 25.04.2002 года №40-ФЗ «Об обязательном страховании гражданской ответственности владельцев транспортных средств»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 застрахована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Style15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целях определения размера убытков, подлежащих возмещению, я обратился к независимому оценщику в ООО «ПроЭксперт», расположенному в г.__________ Нижегородской области, для проведения независимой технической экспертизы моего поврежденного транспортного средства.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 xml:space="preserve">Специалистами ООО «ПроЭксперт» был осмотрен мой автомобиль, составлен Акт осмотра и подготовлено Экспертное заключение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№___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___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от __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_______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года о стоимости восстановительного ремонта транспортного средства марки ____________ регистрационный знак __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_______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>, в соответствии с которым стоимость восстановительного ремонта автомобиля без учета износа составила _____________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</w:rPr>
        <w:t xml:space="preserve"> рублей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>. За услуги независимого оценщика мной было уплачено ___________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</w:rPr>
        <w:t xml:space="preserve"> рублей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>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>В соответствии с п.10.1. ПДД РФ «В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транспортного средства для выполнения требований ПДД РФ.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средства».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 xml:space="preserve">В соответствии с ч.1 ст.1064 Гражданского кодекса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>На основании абзаца первого ч.1 ст.1079 ГК РФ юридические лица и граждане, деятельность которых связана с повышенной опасностью для окружающих (использование транспортных средств, механизмов, электрической энергии высокого напряжения, атомной энергии, взрывчатых веществ, сильнодействующих ядов и т. п.; осуществление строительной и иной связанной с нею деятельностью и др.),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 xml:space="preserve">В соответствии с абзацем вторым ч.1 ст.1079 ГК РФ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u w:val="none"/>
          <w:shd w:fill="FFFFFF" w:val="clear"/>
        </w:rPr>
        <w:t>обязанность возмещения вреда возлагается на юридическое лицо или гражданина, которые владеют источником повышенной опасности на праве собственности, праве хозяйственного ведения или праве оперативного управления либо на ином законном основании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 xml:space="preserve"> (на праве аренды, по доверенности на право управления транспортным средством, в силу распоряжения соответствующего органа о передаче ему источника повышенной опасности и т. п.).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A"/>
          <w:spacing w:val="0"/>
          <w:sz w:val="24"/>
          <w:szCs w:val="24"/>
          <w:shd w:fill="FFFFFF" w:val="clear"/>
        </w:rPr>
        <w:t>В силу ч.2 ст. 1079 ГК РФ в</w:t>
      </w:r>
      <w:r>
        <w:rPr>
          <w:rStyle w:val="S1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ладелец источника повышенной опасности не отвечает за вред, причиненный этим источником, если докажет, что источник выбыл из его обладания в результате противоправных действий других лиц.  Ответственность за вред, причиненный источником повышенной опасности, в таких случаях несут лица, противоправно завладевшие источником.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владельца, так и на лицо, противоправно завладевшее источником повышенной опасности.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Исходя из приведенных выше норм Гражданского кодекса РФ, считаю, что обязанность по возмещению </w:t>
      </w:r>
      <w:r>
        <w:rPr>
          <w:rStyle w:val="S1"/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причиненного мне </w:t>
      </w:r>
      <w:r>
        <w:rPr>
          <w:rStyle w:val="S1"/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ущерба в результате указанного ДТП, лежит на водителе — виновнике ДТП — </w:t>
      </w:r>
      <w:r>
        <w:rPr>
          <w:rStyle w:val="S1"/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>Петрове П.П</w:t>
      </w:r>
      <w:r>
        <w:rPr>
          <w:rStyle w:val="S1"/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., т. к. именно он в момент ДТП являлся владельцем транспортного средства марки _________ государственный регистрационный знак ________, принадлежащего на праве собственности </w:t>
      </w:r>
      <w:r>
        <w:rPr>
          <w:rStyle w:val="S1"/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>Семенову С.С.</w:t>
      </w:r>
      <w:r>
        <w:rPr>
          <w:rStyle w:val="S1"/>
          <w:rFonts w:cs="Times New Roman" w:ascii="Times New Roman" w:hAnsi="Times New Roman"/>
          <w:b/>
          <w:bCs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 Такую же позицию выразил Верховный Суд Российской Федерации  в определении № 37-КГ17-2 от 114.03.2017 г.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>В соответствии со ст.15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лицо получило бы при обычных условиях гражданского обороты, если бы его право не было нарушено (упущенная выгода).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</w:rPr>
        <w:t xml:space="preserve">В соответствии с п.13 Постановления Плену Верховного суда РФ №25 от 23.06.2015 года «О применении судами некоторых положений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en-US"/>
        </w:rPr>
        <w:t xml:space="preserve">I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части Гражданского кодекса РФ» при разрешении споров, связанных с возмещением убытков, необходимо иметь ввиду, что в состав реального ущерба входят не только фактические понесенные соответствующим лицом расходы, но и расходы, которые это лицо должно будет произвести для восстановления нарушенного права (пункт 2 статьи 15 ГК РФ).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  <w:shd w:fill="FFFFFF" w:val="clear"/>
          <w:lang w:val="ru-RU"/>
        </w:rPr>
        <w:t>Если для устранения повреждений имущества истца использовались или будут использованы новые материалы, то з</w:t>
      </w:r>
      <w:r>
        <w:rPr>
          <w:rStyle w:val="S1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</w:rPr>
        <w:t xml:space="preserve">ивоправном изъятии этого источника из его обладания ответственность может быть возложена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а исключением случаев, установленных законом или договором, расходы на такое устранение включаются в состав реального ущерба истца полностью, несмотря на то, что стоимость имущества увеличилась или может увеличиться по сравнению с его стоимость до повреждения. Размер подлежащего выплате возмещения может быть уменьшен, если ответчиком будет доказано или из обстоятельств дела следует с очевидностью, что существует иной более разумный и распространенный в обороте способ исправления таких повреждений подобного имущества.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Поэтому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считаю, что размер понесенных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>мной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убытков и расходов на восстановление принадлежащего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>мне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транспортного средства в результате произошедшего ДТП может и должен определяться без учета износа заменяемых деталей, узлов и агрегатов в соответствие с экспертным заключением ООО «ПроЭксперт» №______ от ___________ года.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Указанное экспертное заключение составлено в надлежащей форме, удовлетворяет требованиям, установленным законом и предъявляемым к такого рода документам.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Как следует их этого экспертного заключения проводивший оценку повреждений специалист указал именно те повреждения, которые возникли в результате ДТП, все повреждения являются следствием одного дорожно-транспортного происшествия.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A"/>
          <w:spacing w:val="0"/>
          <w:sz w:val="24"/>
          <w:szCs w:val="24"/>
          <w:shd w:fill="FFFFFF" w:val="clear"/>
          <w:lang w:val="ru-RU"/>
        </w:rPr>
        <w:t>Представленное экспертное заключение подготовлено в соответствии Методическими рекомендациями для судебных экспертов «</w:t>
      </w:r>
      <w:r>
        <w:rPr>
          <w:rStyle w:val="S1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ru-RU"/>
        </w:rPr>
        <w:t>Исследование автомототранспортных средств в целях определения стоимости восстановительного ремонта и оценки», утвержденных Минюстом России в 2013 году (в редакции от 22.01.2015 года).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Специалист (эксперт-техник) ООО «ПроЭксперт» Баландин Юрий Владимирроович, составивший указанное экспертное заключение, является лицом, обладающим специальными познаниями в области автотехники и ее ремонта, имеет соответствующие свидетельства. Не доверять мнению специалиста нет оснований, поскольку он прошел профессиональную аттестацию экспертов-техников, осуществляющих независимую техническую экспертизу транспортных средств, включен в государственный реестр экспертов-техников (регистрационный номер №925), имеет опыт работы по специальности, ответственность которого застрахована в установленном законом порядке.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Мной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также были понесены судебные расходы, а именно: __ 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>рубля -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расходы по уплате государственной пошлины,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________ рублей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- расходы по оплате оказанных 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мне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юридических услуг по Договору от ________ года (в том числе: юридический анализ документов, составление искового заявления и направление его в суд, отслеживание движения дела, составление при необходимости заявлений, ходатайств, жалоб, отзывов и объяснений в рамках предмета Договора п.1), расходы по нотариальному удостоверению доверенности и заверению ее копии — ____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руб.</w:t>
      </w: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 xml:space="preserve">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В соответствии с п.1 ст.98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ч.2 ст.96 ГПК РФ. В случае, если иск удовлетворен частично, указанные в ст.96 ГПК РФ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1"/>
          <w:rFonts w:cs="Times New Roman" w:ascii="Times New Roman" w:hAnsi="Times New Roman"/>
          <w:b w:val="false"/>
          <w:bCs w:val="false"/>
          <w:iCs/>
          <w:color w:val="000000"/>
          <w:spacing w:val="0"/>
          <w:sz w:val="24"/>
          <w:szCs w:val="24"/>
          <w:shd w:fill="FFFFFF" w:val="clear"/>
          <w:lang w:val="ru-RU"/>
        </w:rPr>
        <w:t>Согласно п.1 ст.100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 основании изложенного, 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ПРОШУ СУД:</w:t>
      </w:r>
    </w:p>
    <w:p>
      <w:pPr>
        <w:pStyle w:val="Style15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Взыскать с ответчика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Иванова Ивана Ивановича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мою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пользу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тоимость восстановительного ремонта принадлежащего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мне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транспортного средства в размере ________</w:t>
      </w:r>
      <w:r>
        <w:rPr>
          <w:rStyle w:val="S1"/>
          <w:rFonts w:cs="Times New Roman" w:ascii="Times New Roman" w:hAnsi="Times New Roman"/>
          <w:b/>
          <w:bCs/>
          <w:iCs/>
          <w:color w:val="000000"/>
          <w:spacing w:val="0"/>
          <w:sz w:val="24"/>
          <w:szCs w:val="24"/>
          <w:shd w:fill="FFFFFF" w:val="clear"/>
        </w:rPr>
        <w:t xml:space="preserve"> рублей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Style15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Взыскать с ответчика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Иванова Ивана Ивановича</w:t>
      </w:r>
      <w:bookmarkStart w:id="3" w:name="__DdeLink__168_1364610163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мою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пользу </w:t>
      </w:r>
      <w:bookmarkEnd w:id="3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расходы, понесенные мною на оплату услуг независимого оценщика, в размере_____________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рублей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Style15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Взыскать с ответчика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Иванова Ивана Ивановича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в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мою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пользу расходы, понесенные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мной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на оплату юридических услуг, в размере __________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рублей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Style15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bookmarkStart w:id="4" w:name="__DdeLink__327_2252580158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Взыскать с ответчика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Иванова Ивана Ивановича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в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мою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пользу асходы, понесенные им на оплату государственной пошлины, в размере ________ </w:t>
      </w:r>
      <w:r>
        <w:rPr>
          <w:rFonts w:cs="Times New Roman" w:ascii="Times New Roman" w:hAnsi="Times New Roman"/>
          <w:b/>
          <w:bCs/>
          <w:sz w:val="24"/>
          <w:szCs w:val="24"/>
        </w:rPr>
        <w:t>рубля</w:t>
      </w:r>
      <w:bookmarkEnd w:id="4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Style15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Взыскать с ответчика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Иванова Ивана Ивановича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в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мою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пользу расходы, понесенные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мной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 нотариальному удостоверению доверенности и заверению ее копии в размере ___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</w:t>
      </w:r>
      <w:r>
        <w:rPr>
          <w:rFonts w:cs="Times New Roman" w:ascii="Times New Roman" w:hAnsi="Times New Roman"/>
          <w:b/>
          <w:bCs/>
          <w:sz w:val="24"/>
          <w:szCs w:val="24"/>
        </w:rPr>
        <w:t>рублей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порядке досудебной подготовки дела, в соответствии со ст.57 ГПК РФ, прошу суд оказать содействие в истребовании из ОГИБДД МО МВД России «__________» материалов административной проверки, проведенной по факту ДТП, </w:t>
      </w:r>
      <w:bookmarkStart w:id="5" w:name="__DdeLink__247_170907043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имевшего место быть _______ года у дома №____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 ул._____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г.______  Нижегородской области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с участием принадлежащего мне транспортного средства марки </w:t>
      </w:r>
      <w:bookmarkEnd w:id="5"/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_________ государственный регистрационный знак__________.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cs="Times New Roman"/>
          <w:b w:val="false"/>
          <w:b w:val="false"/>
          <w:bCs/>
          <w:color w:val="00000A"/>
          <w:sz w:val="24"/>
          <w:szCs w:val="24"/>
          <w:highlight w:val="white"/>
          <w:lang w:val="ru-RU" w:eastAsia="ru-RU"/>
        </w:rPr>
      </w:pPr>
      <w:r>
        <w:rPr/>
      </w:r>
    </w:p>
    <w:p>
      <w:pPr>
        <w:pStyle w:val="Style15"/>
        <w:widowControl/>
        <w:suppressAutoHyphens w:val="true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5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Приложение: </w:t>
      </w:r>
    </w:p>
    <w:p>
      <w:pPr>
        <w:pStyle w:val="Style15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Копия искового заявления по числу лиц, участвующих в деле.</w:t>
      </w:r>
    </w:p>
    <w:p>
      <w:pPr>
        <w:pStyle w:val="Style15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Квитанция, подтверждающая оплату государственной пошлины.</w:t>
      </w:r>
    </w:p>
    <w:p>
      <w:pPr>
        <w:pStyle w:val="Style15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Определение об отказе в возбуждении дела об административном правонарушении от _______года (копия, заверенная органом, выдавшим ее).</w:t>
      </w:r>
    </w:p>
    <w:p>
      <w:pPr>
        <w:pStyle w:val="Style15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Дополнительный лист к определению от _________ года, который содержит «Установочные данные водителей и транспортных средств» (копия заверенная органом, выдавшим ее).</w:t>
      </w:r>
    </w:p>
    <w:p>
      <w:pPr>
        <w:pStyle w:val="Style15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Копия свидетельства о регистрации т/с.</w:t>
      </w:r>
    </w:p>
    <w:p>
      <w:pPr>
        <w:pStyle w:val="Style15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Экспертное заключение ООО «ПроЭксперт» №___ от ___________ года.</w:t>
      </w:r>
    </w:p>
    <w:p>
      <w:pPr>
        <w:pStyle w:val="Style15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Договор №_______ оказания услуг по экспертизе автотранспортного средства от _____ года</w:t>
      </w:r>
    </w:p>
    <w:p>
      <w:pPr>
        <w:pStyle w:val="Style15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Чек по операции Сбербанк Онлайн (назначение платежа: экспертиза автотранспортного средства по договору №____ )</w:t>
      </w:r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Style15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Договор на оказание юридических услуг от _____ года (заверенная копия).</w:t>
      </w:r>
    </w:p>
    <w:p>
      <w:pPr>
        <w:pStyle w:val="Style15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Квитанция № ____ от _____года об оплате юридических услуг (заверенная копия).</w:t>
      </w:r>
    </w:p>
    <w:p>
      <w:pPr>
        <w:pStyle w:val="Style15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Копия доверенности представителя (нотариально удостоверенная).</w:t>
      </w:r>
    </w:p>
    <w:p>
      <w:pPr>
        <w:pStyle w:val="Style15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Квитанция об оплате услуг нотариуса.</w:t>
      </w:r>
    </w:p>
    <w:p>
      <w:pPr>
        <w:pStyle w:val="Style15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Оопределение Верховного Суда РФ №37-КГ17-2 от 14.03.2017 г. </w:t>
      </w:r>
    </w:p>
    <w:p>
      <w:pPr>
        <w:pStyle w:val="Style1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«____» ___</w:t>
      </w:r>
      <w:r>
        <w:rPr>
          <w:rFonts w:cs="Times New Roman" w:ascii="Times New Roman" w:hAnsi="Times New Roman"/>
          <w:sz w:val="24"/>
          <w:szCs w:val="24"/>
        </w:rPr>
        <w:t>__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__</w:t>
      </w:r>
      <w:r>
        <w:rPr>
          <w:rFonts w:cs="Times New Roman" w:ascii="Times New Roman" w:hAnsi="Times New Roman"/>
          <w:sz w:val="24"/>
          <w:szCs w:val="24"/>
        </w:rPr>
        <w:t xml:space="preserve"> года</w:t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0" w:right="0" w:firstLine="567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Истец Иванов И.И.</w:t>
      </w:r>
      <w:r>
        <w:rPr>
          <w:rFonts w:cs="Times New Roman" w:ascii="Times New Roman" w:hAnsi="Times New Roman"/>
          <w:sz w:val="24"/>
          <w:szCs w:val="24"/>
        </w:rPr>
        <w:t>____________</w:t>
      </w:r>
    </w:p>
    <w:sectPr>
      <w:type w:val="nextPage"/>
      <w:pgSz w:w="11906" w:h="16838"/>
      <w:pgMar w:left="1134" w:right="567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5a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7f5ae6"/>
    <w:pPr>
      <w:keepNext/>
      <w:keepLines/>
      <w:spacing w:lineRule="auto" w:line="240" w:before="32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0"/>
      <w:szCs w:val="30"/>
    </w:rPr>
  </w:style>
  <w:style w:type="paragraph" w:styleId="2">
    <w:name w:val="Heading 2"/>
    <w:basedOn w:val="Normal"/>
    <w:link w:val="20"/>
    <w:uiPriority w:val="9"/>
    <w:semiHidden/>
    <w:unhideWhenUsed/>
    <w:qFormat/>
    <w:locked/>
    <w:rsid w:val="007f5ae6"/>
    <w:pPr>
      <w:keepNext/>
      <w:keepLines/>
      <w:spacing w:lineRule="auto" w:line="240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locked/>
    <w:rsid w:val="007f5ae6"/>
    <w:pPr>
      <w:keepNext/>
      <w:keepLines/>
      <w:spacing w:lineRule="auto" w:line="240"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E36C0A" w:themeColor="accent6" w:themeShade="bf"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locked/>
    <w:rsid w:val="007f5ae6"/>
    <w:pPr>
      <w:keepNext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Normal"/>
    <w:link w:val="50"/>
    <w:uiPriority w:val="9"/>
    <w:semiHidden/>
    <w:unhideWhenUsed/>
    <w:qFormat/>
    <w:locked/>
    <w:rsid w:val="007f5ae6"/>
    <w:pPr>
      <w:keepNext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Normal"/>
    <w:link w:val="60"/>
    <w:uiPriority w:val="9"/>
    <w:semiHidden/>
    <w:unhideWhenUsed/>
    <w:qFormat/>
    <w:locked/>
    <w:rsid w:val="007f5ae6"/>
    <w:pPr>
      <w:keepNext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Normal"/>
    <w:link w:val="70"/>
    <w:uiPriority w:val="9"/>
    <w:semiHidden/>
    <w:unhideWhenUsed/>
    <w:qFormat/>
    <w:locked/>
    <w:rsid w:val="007f5ae6"/>
    <w:pPr>
      <w:keepNext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color w:val="244061" w:themeColor="accent1" w:themeShade="80"/>
    </w:rPr>
  </w:style>
  <w:style w:type="paragraph" w:styleId="8">
    <w:name w:val="Heading 8"/>
    <w:basedOn w:val="Normal"/>
    <w:link w:val="80"/>
    <w:uiPriority w:val="9"/>
    <w:semiHidden/>
    <w:unhideWhenUsed/>
    <w:qFormat/>
    <w:locked/>
    <w:rsid w:val="007f5ae6"/>
    <w:pPr>
      <w:keepNext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632423" w:themeColor="accent2" w:themeShade="80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locked/>
    <w:rsid w:val="007f5ae6"/>
    <w:pPr>
      <w:keepNext/>
      <w:keepLines/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color w:val="984806" w:themeColor="accent6" w:themeShade="8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7f5ae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0"/>
      <w:szCs w:val="30"/>
    </w:rPr>
  </w:style>
  <w:style w:type="character" w:styleId="Style5" w:customStyle="1">
    <w:name w:val="Основной текст Знак"/>
    <w:link w:val="a3"/>
    <w:uiPriority w:val="99"/>
    <w:semiHidden/>
    <w:qFormat/>
    <w:locked/>
    <w:rsid w:val="00304de9"/>
    <w:rPr>
      <w:rFonts w:ascii="Times New Roman" w:hAnsi="Times New Roman" w:cs="Times New Roman"/>
      <w:sz w:val="20"/>
      <w:szCs w:val="20"/>
    </w:rPr>
  </w:style>
  <w:style w:type="character" w:styleId="Style6" w:customStyle="1">
    <w:name w:val="Текст выноски Знак"/>
    <w:link w:val="a6"/>
    <w:uiPriority w:val="99"/>
    <w:semiHidden/>
    <w:qFormat/>
    <w:rsid w:val="00ab5bd6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E36C0A" w:themeColor="accent6" w:themeShade="bf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i/>
      <w:iCs/>
      <w:color w:val="31849B" w:themeColor="accent5" w:themeShade="bf"/>
      <w:sz w:val="25"/>
      <w:szCs w:val="25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i/>
      <w:iCs/>
      <w:color w:val="632423" w:themeColor="accent2" w:themeShade="80"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i/>
      <w:iCs/>
      <w:color w:val="984806" w:themeColor="accent6" w:themeShade="80"/>
      <w:sz w:val="23"/>
      <w:szCs w:val="23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244061" w:themeColor="accent1" w:themeShade="8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632423" w:themeColor="accent2" w:themeShade="80"/>
      <w:sz w:val="21"/>
      <w:szCs w:val="2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7f5ae6"/>
    <w:rPr>
      <w:rFonts w:ascii="Cambria" w:hAnsi="Cambria" w:eastAsia="" w:cs="" w:asciiTheme="majorHAnsi" w:cstheme="majorBidi" w:eastAsiaTheme="majorEastAsia" w:hAnsiTheme="majorHAnsi"/>
      <w:color w:val="984806" w:themeColor="accent6" w:themeShade="80"/>
    </w:rPr>
  </w:style>
  <w:style w:type="character" w:styleId="Style7" w:customStyle="1">
    <w:name w:val="Заголовок Знак"/>
    <w:basedOn w:val="DefaultParagraphFont"/>
    <w:link w:val="a9"/>
    <w:uiPriority w:val="10"/>
    <w:qFormat/>
    <w:rsid w:val="007f5ae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pacing w:val="0"/>
      <w:sz w:val="52"/>
      <w:szCs w:val="52"/>
    </w:rPr>
  </w:style>
  <w:style w:type="character" w:styleId="Style8" w:customStyle="1">
    <w:name w:val="Подзаголовок Знак"/>
    <w:basedOn w:val="DefaultParagraphFont"/>
    <w:link w:val="ab"/>
    <w:uiPriority w:val="11"/>
    <w:qFormat/>
    <w:rsid w:val="007f5ae6"/>
    <w:rPr>
      <w:rFonts w:ascii="Cambria" w:hAnsi="Cambria" w:eastAsia="" w:cs="" w:asciiTheme="majorHAnsi" w:cstheme="majorBidi" w:eastAsiaTheme="majorEastAsia" w:hAnsiTheme="majorHAnsi"/>
    </w:rPr>
  </w:style>
  <w:style w:type="character" w:styleId="Strong">
    <w:name w:val="Strong"/>
    <w:basedOn w:val="DefaultParagraphFont"/>
    <w:uiPriority w:val="22"/>
    <w:qFormat/>
    <w:locked/>
    <w:rsid w:val="007f5ae6"/>
    <w:rPr>
      <w:b/>
      <w:bCs/>
    </w:rPr>
  </w:style>
  <w:style w:type="character" w:styleId="Style9">
    <w:name w:val="Выделение"/>
    <w:basedOn w:val="DefaultParagraphFont"/>
    <w:uiPriority w:val="20"/>
    <w:qFormat/>
    <w:locked/>
    <w:rsid w:val="007f5ae6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7f5ae6"/>
    <w:rPr>
      <w:i/>
      <w:iCs/>
    </w:rPr>
  </w:style>
  <w:style w:type="character" w:styleId="Style10" w:customStyle="1">
    <w:name w:val="Выделенная цитата Знак"/>
    <w:basedOn w:val="DefaultParagraphFont"/>
    <w:link w:val="af0"/>
    <w:uiPriority w:val="30"/>
    <w:qFormat/>
    <w:rsid w:val="007f5ae6"/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f5a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5ae6"/>
    <w:rPr>
      <w:b w:val="false"/>
      <w:bCs w:val="false"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5ae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f5ae6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5ae6"/>
    <w:rPr>
      <w:b/>
      <w:bCs/>
      <w:smallCaps/>
    </w:rPr>
  </w:style>
  <w:style w:type="character" w:styleId="ListLabel1">
    <w:name w:val="ListLabel 1"/>
    <w:qFormat/>
    <w:rPr>
      <w:i w:val="false"/>
      <w:iCs w:val="false"/>
    </w:rPr>
  </w:style>
  <w:style w:type="character" w:styleId="ListLabel2">
    <w:name w:val="ListLabel 2"/>
    <w:qFormat/>
    <w:rPr>
      <w:rFonts w:ascii="Arial Narrow" w:hAnsi="Arial Narrow"/>
      <w:b/>
      <w:color w:val="00000A"/>
      <w:sz w:val="24"/>
    </w:rPr>
  </w:style>
  <w:style w:type="character" w:styleId="ListLabel3">
    <w:name w:val="ListLabel 3"/>
    <w:qFormat/>
    <w:rPr>
      <w:rFonts w:ascii="Arial Narrow" w:hAnsi="Arial Narrow"/>
      <w:b/>
      <w:color w:val="00000A"/>
      <w:sz w:val="24"/>
    </w:rPr>
  </w:style>
  <w:style w:type="character" w:styleId="Style11">
    <w:name w:val="Основной шрифт абзаца"/>
    <w:qFormat/>
    <w:rPr/>
  </w:style>
  <w:style w:type="character" w:styleId="S1">
    <w:name w:val="s1"/>
    <w:basedOn w:val="Style11"/>
    <w:qFormat/>
    <w:rPr/>
  </w:style>
  <w:style w:type="character" w:styleId="Style12">
    <w:name w:val="Символ нумерации"/>
    <w:qFormat/>
    <w:rPr/>
  </w:style>
  <w:style w:type="character" w:styleId="S5">
    <w:name w:val="s5"/>
    <w:basedOn w:val="Style11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uiPriority w:val="99"/>
    <w:semiHidden/>
    <w:rsid w:val="00304de9"/>
    <w:pPr>
      <w:spacing w:lineRule="auto" w:line="240" w:before="0" w:after="0"/>
    </w:pPr>
    <w:rPr>
      <w:rFonts w:cs="Times New Roman"/>
      <w:sz w:val="18"/>
      <w:szCs w:val="1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ef7fd5"/>
    <w:pPr>
      <w:widowControl w:val="false"/>
      <w:suppressAutoHyphens w:val="true"/>
      <w:bidi w:val="0"/>
      <w:spacing w:lineRule="auto" w:line="259" w:before="0" w:after="160"/>
      <w:ind w:firstLine="720"/>
      <w:jc w:val="left"/>
    </w:pPr>
    <w:rPr>
      <w:rFonts w:ascii="Arial" w:hAnsi="Arial" w:eastAsia="" w:cs="Arial" w:eastAsiaTheme="minorEastAsia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f5ae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b5b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uiPriority w:val="35"/>
    <w:semiHidden/>
    <w:unhideWhenUsed/>
    <w:qFormat/>
    <w:locked/>
    <w:rsid w:val="007f5ae6"/>
    <w:pPr>
      <w:spacing w:lineRule="auto" w:line="240"/>
    </w:pPr>
    <w:rPr>
      <w:b/>
      <w:bCs/>
      <w:smallCaps/>
      <w:color w:val="4F81BD" w:themeColor="accent1"/>
      <w:spacing w:val="6"/>
    </w:rPr>
  </w:style>
  <w:style w:type="paragraph" w:styleId="Style19">
    <w:name w:val="Title"/>
    <w:basedOn w:val="Normal"/>
    <w:link w:val="aa"/>
    <w:uiPriority w:val="10"/>
    <w:qFormat/>
    <w:locked/>
    <w:rsid w:val="007f5ae6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pacing w:val="0"/>
      <w:sz w:val="52"/>
      <w:szCs w:val="52"/>
    </w:rPr>
  </w:style>
  <w:style w:type="paragraph" w:styleId="Style20">
    <w:name w:val="Subtitle"/>
    <w:basedOn w:val="Normal"/>
    <w:link w:val="ac"/>
    <w:uiPriority w:val="11"/>
    <w:qFormat/>
    <w:locked/>
    <w:rsid w:val="007f5ae6"/>
    <w:pPr>
      <w:spacing w:lineRule="auto" w:line="240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qFormat/>
    <w:rsid w:val="007f5ae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Quote">
    <w:name w:val="Quote"/>
    <w:basedOn w:val="Normal"/>
    <w:link w:val="22"/>
    <w:uiPriority w:val="29"/>
    <w:qFormat/>
    <w:rsid w:val="007f5ae6"/>
    <w:pPr>
      <w:spacing w:before="120" w:after="160"/>
      <w:ind w:left="720" w:right="720" w:hanging="0"/>
      <w:jc w:val="center"/>
    </w:pPr>
    <w:rPr>
      <w:i/>
      <w:iCs/>
    </w:rPr>
  </w:style>
  <w:style w:type="paragraph" w:styleId="IntenseQuote">
    <w:name w:val="Intense Quote"/>
    <w:basedOn w:val="Normal"/>
    <w:link w:val="af1"/>
    <w:uiPriority w:val="30"/>
    <w:qFormat/>
    <w:rsid w:val="007f5ae6"/>
    <w:pPr>
      <w:spacing w:lineRule="auto" w:line="300" w:before="120" w:after="160"/>
      <w:ind w:left="576" w:right="576" w:hanging="0"/>
      <w:jc w:val="center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TOAHeading">
    <w:name w:val="TOA Heading"/>
    <w:basedOn w:val="1"/>
    <w:uiPriority w:val="39"/>
    <w:semiHidden/>
    <w:unhideWhenUsed/>
    <w:qFormat/>
    <w:rsid w:val="007f5ae6"/>
    <w:pPr/>
    <w:rPr/>
  </w:style>
  <w:style w:type="paragraph" w:styleId="Standard" w:customStyle="1">
    <w:name w:val="Standard"/>
    <w:qFormat/>
    <w:rsid w:val="009d1f8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LibreOffice/5.3.0.3$Windows_x86 LibreOffice_project/7074905676c47b82bbcfbea1aeefc84afe1c50e1</Application>
  <Pages>4</Pages>
  <Words>1653</Words>
  <Characters>11608</Characters>
  <CharactersWithSpaces>13215</CharactersWithSpaces>
  <Paragraphs>62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2015-09-28T08:56:00Z</dcterms:created>
  <dc:creator>Windows User</dc:creator>
  <dc:description/>
  <dc:language>ru-RU</dc:language>
  <cp:lastModifiedBy/>
  <cp:lastPrinted>2018-04-20T16:54:26Z</cp:lastPrinted>
  <dcterms:modified xsi:type="dcterms:W3CDTF">2019-07-10T13:41:54Z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